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BA" w:rsidRPr="00AB68A7" w:rsidRDefault="00D55ABA" w:rsidP="00D55ABA">
      <w:pPr>
        <w:spacing w:line="220" w:lineRule="exact"/>
        <w:ind w:left="708"/>
        <w:rPr>
          <w:b/>
          <w:bCs/>
          <w:caps/>
          <w:sz w:val="20"/>
          <w:szCs w:val="20"/>
          <w:lang w:val="tt-RU" w:bidi="ru-RU"/>
        </w:rPr>
      </w:pPr>
      <w:r w:rsidRPr="00AB68A7">
        <w:rPr>
          <w:caps/>
          <w:noProof/>
          <w:sz w:val="20"/>
          <w:szCs w:val="20"/>
        </w:rPr>
        <w:drawing>
          <wp:anchor distT="47625" distB="47625" distL="47625" distR="47625" simplePos="0" relativeHeight="251659264" behindDoc="0" locked="0" layoutInCell="1" allowOverlap="0" wp14:anchorId="71FDF960" wp14:editId="3754CF50">
            <wp:simplePos x="0" y="0"/>
            <wp:positionH relativeFrom="column">
              <wp:posOffset>2699385</wp:posOffset>
            </wp:positionH>
            <wp:positionV relativeFrom="line">
              <wp:posOffset>-120015</wp:posOffset>
            </wp:positionV>
            <wp:extent cx="720000" cy="644400"/>
            <wp:effectExtent l="0" t="0" r="4445" b="3810"/>
            <wp:wrapSquare wrapText="bothSides"/>
            <wp:docPr id="1" name="Рисунок 1" descr="&amp;Gcy;&amp;iecy;&amp;rcy;&amp;bcy; &amp;Rcy;&amp;iecy;&amp;scy;&amp;pcy;&amp;ucy;&amp;bcy;&amp;lcy;&amp;icy;&amp;kcy;&amp;icy; &amp;Tcy;&amp;acy;&amp;tcy;&amp;acy;&amp;rcy;&amp;scy;&amp;tcy;&amp;a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Gcy;&amp;iecy;&amp;rcy;&amp;bcy; &amp;Rcy;&amp;iecy;&amp;scy;&amp;pcy;&amp;ucy;&amp;bcy;&amp;lcy;&amp;icy;&amp;kcy;&amp;icy; &amp;Tcy;&amp;acy;&amp;tcy;&amp;acy;&amp;rcy;&amp;scy;&amp;tcy;&amp;acy;&amp;n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8A7">
        <w:rPr>
          <w:b/>
          <w:bCs/>
          <w:caps/>
          <w:sz w:val="20"/>
          <w:szCs w:val="20"/>
          <w:lang w:val="tt-RU" w:bidi="ru-RU"/>
        </w:rPr>
        <w:t xml:space="preserve">        </w:t>
      </w:r>
      <w:r w:rsidRPr="00AB68A7">
        <w:rPr>
          <w:b/>
          <w:bCs/>
          <w:caps/>
          <w:sz w:val="20"/>
          <w:szCs w:val="20"/>
          <w:lang w:bidi="ru-RU"/>
        </w:rPr>
        <w:t>МИНИСТЕРСТВ</w:t>
      </w:r>
      <w:r w:rsidRPr="00AB68A7">
        <w:rPr>
          <w:b/>
          <w:bCs/>
          <w:caps/>
          <w:sz w:val="20"/>
          <w:szCs w:val="20"/>
          <w:lang w:val="tt-RU" w:bidi="ru-RU"/>
        </w:rPr>
        <w:t>О</w:t>
      </w:r>
      <w:r w:rsidRPr="00AB68A7">
        <w:rPr>
          <w:b/>
          <w:bCs/>
          <w:caps/>
          <w:sz w:val="20"/>
          <w:szCs w:val="20"/>
          <w:lang w:val="tt-RU" w:bidi="ru-RU"/>
        </w:rPr>
        <w:tab/>
      </w:r>
      <w:r w:rsidRPr="00AB68A7">
        <w:rPr>
          <w:b/>
          <w:bCs/>
          <w:caps/>
          <w:sz w:val="20"/>
          <w:szCs w:val="20"/>
          <w:lang w:val="tt-RU" w:bidi="ru-RU"/>
        </w:rPr>
        <w:tab/>
      </w:r>
      <w:r w:rsidRPr="00AB68A7">
        <w:rPr>
          <w:b/>
          <w:bCs/>
          <w:caps/>
          <w:sz w:val="20"/>
          <w:szCs w:val="20"/>
          <w:lang w:bidi="ru-RU"/>
        </w:rPr>
        <w:t>ТАТАРСТАН РЕСПУБЛИКАСЫ</w:t>
      </w:r>
      <w:r w:rsidRPr="00AB68A7">
        <w:rPr>
          <w:b/>
          <w:bCs/>
          <w:caps/>
          <w:sz w:val="20"/>
          <w:szCs w:val="20"/>
          <w:lang w:val="tt-RU" w:bidi="ru-RU"/>
        </w:rPr>
        <w:t xml:space="preserve"> </w:t>
      </w:r>
      <w:r w:rsidRPr="00AB68A7">
        <w:rPr>
          <w:b/>
          <w:bCs/>
          <w:caps/>
          <w:sz w:val="20"/>
          <w:szCs w:val="20"/>
          <w:lang w:bidi="ru-RU"/>
        </w:rPr>
        <w:t>ОБРАЗОВАНИЯ И НАУКИ</w:t>
      </w:r>
      <w:r w:rsidRPr="00AB68A7">
        <w:rPr>
          <w:b/>
          <w:bCs/>
          <w:caps/>
          <w:sz w:val="20"/>
          <w:szCs w:val="20"/>
          <w:lang w:bidi="ru-RU"/>
        </w:rPr>
        <w:tab/>
      </w:r>
      <w:r w:rsidRPr="00AB68A7">
        <w:rPr>
          <w:b/>
          <w:bCs/>
          <w:caps/>
          <w:sz w:val="20"/>
          <w:szCs w:val="20"/>
          <w:lang w:val="tt-RU" w:bidi="ru-RU"/>
        </w:rPr>
        <w:tab/>
        <w:t xml:space="preserve">          </w:t>
      </w:r>
      <w:r w:rsidRPr="00AB68A7">
        <w:rPr>
          <w:b/>
          <w:bCs/>
          <w:caps/>
          <w:sz w:val="20"/>
          <w:szCs w:val="20"/>
          <w:lang w:bidi="ru-RU"/>
        </w:rPr>
        <w:t>М</w:t>
      </w:r>
      <w:r w:rsidRPr="00AB68A7">
        <w:rPr>
          <w:b/>
          <w:bCs/>
          <w:caps/>
          <w:sz w:val="20"/>
          <w:szCs w:val="20"/>
          <w:lang w:val="tt-RU" w:bidi="ru-RU"/>
        </w:rPr>
        <w:t>ӘГАРИФ ҺӘМ ФӘН</w:t>
      </w:r>
      <w:r w:rsidRPr="00AB68A7">
        <w:rPr>
          <w:b/>
          <w:bCs/>
          <w:caps/>
          <w:sz w:val="20"/>
          <w:szCs w:val="20"/>
          <w:lang w:bidi="ru-RU"/>
        </w:rPr>
        <w:br/>
        <w:t>РЕСПУБЛИКИ ТАТАРСТАН</w:t>
      </w:r>
      <w:r w:rsidRPr="00AB68A7">
        <w:rPr>
          <w:b/>
          <w:bCs/>
          <w:caps/>
          <w:sz w:val="20"/>
          <w:szCs w:val="20"/>
          <w:lang w:val="tt-RU" w:bidi="ru-RU"/>
        </w:rPr>
        <w:tab/>
        <w:t xml:space="preserve"> </w:t>
      </w:r>
      <w:r w:rsidRPr="00AB68A7">
        <w:rPr>
          <w:b/>
          <w:bCs/>
          <w:caps/>
          <w:sz w:val="20"/>
          <w:szCs w:val="20"/>
          <w:lang w:val="tt-RU" w:bidi="ru-RU"/>
        </w:rPr>
        <w:tab/>
        <w:t xml:space="preserve">           МИНИСТРЫЛЫГЫ</w:t>
      </w:r>
    </w:p>
    <w:tbl>
      <w:tblPr>
        <w:tblStyle w:val="a4"/>
        <w:tblpPr w:leftFromText="180" w:rightFromText="180" w:vertAnchor="text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3934"/>
      </w:tblGrid>
      <w:tr w:rsidR="00D55ABA" w:rsidRPr="005C73F6" w:rsidTr="00B94F1F">
        <w:tc>
          <w:tcPr>
            <w:tcW w:w="4219" w:type="dxa"/>
          </w:tcPr>
          <w:p w:rsidR="00D55ABA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  <w:lang w:val="tt-RU"/>
              </w:rPr>
            </w:pPr>
            <w:r w:rsidRPr="005C73F6">
              <w:rPr>
                <w:b/>
                <w:sz w:val="20"/>
                <w:szCs w:val="20"/>
              </w:rPr>
              <w:t xml:space="preserve">Государственное бюджетное общеобразовательное учреждение </w:t>
            </w:r>
          </w:p>
          <w:p w:rsidR="00D55ABA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D55ABA" w:rsidRPr="005C73F6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5C73F6">
              <w:rPr>
                <w:b/>
                <w:sz w:val="20"/>
                <w:szCs w:val="20"/>
              </w:rPr>
              <w:t>«</w:t>
            </w:r>
            <w:r w:rsidRPr="00F62BCE">
              <w:rPr>
                <w:rStyle w:val="a5"/>
                <w:sz w:val="20"/>
                <w:szCs w:val="20"/>
              </w:rPr>
              <w:t>МЕНЗЕЛИНСКАЯ  ШКОЛА-ИНТЕРНАТ ДЛЯ ДЕТЕЙ-СИРОТ И ДЕТЕЙ, ОСТАВШИХСЯ БЕЗ ПОПЕЧЕНИЯ РОДИТЕЛЕЙ, С ОГРАНИЧЕННЫМИ ВОЗМОЖНОСТЯМИ ЗДОРОВЬЯ</w:t>
            </w:r>
            <w:r w:rsidRPr="00F62BCE">
              <w:rPr>
                <w:b/>
                <w:sz w:val="20"/>
                <w:szCs w:val="20"/>
              </w:rPr>
              <w:t>»</w:t>
            </w:r>
          </w:p>
          <w:p w:rsidR="00D55ABA" w:rsidRPr="005C73F6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  <w:p w:rsidR="00D55ABA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 w:rsidRPr="005C73F6">
              <w:rPr>
                <w:b/>
                <w:sz w:val="20"/>
                <w:szCs w:val="20"/>
                <w:lang w:eastAsia="en-US"/>
              </w:rPr>
              <w:t xml:space="preserve">ул. Татарстана, </w:t>
            </w:r>
            <w:r>
              <w:rPr>
                <w:b/>
                <w:sz w:val="20"/>
                <w:szCs w:val="20"/>
                <w:lang w:eastAsia="en-US"/>
              </w:rPr>
              <w:t>д.</w:t>
            </w:r>
            <w:r w:rsidRPr="005C73F6">
              <w:rPr>
                <w:b/>
                <w:sz w:val="20"/>
                <w:szCs w:val="20"/>
                <w:lang w:eastAsia="en-US"/>
              </w:rPr>
              <w:t>2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 w:rsidRPr="005C73F6">
              <w:rPr>
                <w:b/>
                <w:sz w:val="20"/>
                <w:szCs w:val="20"/>
                <w:lang w:eastAsia="en-US"/>
              </w:rPr>
              <w:t>, г. Мензелинск,</w:t>
            </w:r>
          </w:p>
          <w:p w:rsidR="00D55ABA" w:rsidRPr="005C73F6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5C73F6">
              <w:rPr>
                <w:b/>
                <w:sz w:val="20"/>
                <w:szCs w:val="20"/>
                <w:lang w:eastAsia="en-US"/>
              </w:rPr>
              <w:t>423700</w:t>
            </w:r>
          </w:p>
        </w:tc>
        <w:tc>
          <w:tcPr>
            <w:tcW w:w="1418" w:type="dxa"/>
          </w:tcPr>
          <w:p w:rsidR="00D55ABA" w:rsidRPr="00671D43" w:rsidRDefault="00D55ABA" w:rsidP="00B94F1F">
            <w:pPr>
              <w:tabs>
                <w:tab w:val="left" w:pos="435"/>
                <w:tab w:val="center" w:pos="1224"/>
              </w:tabs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:rsidR="00D55ABA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>
              <w:rPr>
                <w:b/>
                <w:sz w:val="20"/>
                <w:szCs w:val="20"/>
              </w:rPr>
              <w:t>Дәү</w:t>
            </w:r>
            <w:proofErr w:type="gramStart"/>
            <w:r>
              <w:rPr>
                <w:b/>
                <w:sz w:val="20"/>
                <w:szCs w:val="20"/>
              </w:rPr>
              <w:t>л</w:t>
            </w:r>
            <w:proofErr w:type="gramEnd"/>
            <w:r>
              <w:rPr>
                <w:b/>
                <w:sz w:val="20"/>
                <w:szCs w:val="20"/>
              </w:rPr>
              <w:t>әт</w:t>
            </w:r>
            <w:proofErr w:type="spellEnd"/>
            <w:r>
              <w:rPr>
                <w:b/>
                <w:sz w:val="20"/>
                <w:szCs w:val="20"/>
              </w:rPr>
              <w:t xml:space="preserve"> бюджет </w:t>
            </w:r>
            <w:proofErr w:type="spellStart"/>
            <w:r>
              <w:rPr>
                <w:b/>
                <w:sz w:val="20"/>
                <w:szCs w:val="20"/>
              </w:rPr>
              <w:t>гомуми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бел</w:t>
            </w:r>
            <w:r w:rsidRPr="005C73F6">
              <w:rPr>
                <w:b/>
                <w:sz w:val="20"/>
                <w:szCs w:val="20"/>
              </w:rPr>
              <w:t>ем</w:t>
            </w:r>
            <w:proofErr w:type="spellEnd"/>
            <w:r w:rsidRPr="005C73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C73F6">
              <w:rPr>
                <w:b/>
                <w:sz w:val="20"/>
                <w:szCs w:val="20"/>
              </w:rPr>
              <w:t>учреждениесе</w:t>
            </w:r>
            <w:proofErr w:type="spellEnd"/>
          </w:p>
          <w:p w:rsidR="00D55ABA" w:rsidRPr="0033152C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D55ABA" w:rsidRPr="00F62BCE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F62BCE">
              <w:rPr>
                <w:b/>
                <w:sz w:val="20"/>
                <w:szCs w:val="20"/>
              </w:rPr>
              <w:t>«</w:t>
            </w:r>
            <w:r w:rsidRPr="00F62BCE">
              <w:rPr>
                <w:rStyle w:val="a5"/>
                <w:sz w:val="20"/>
                <w:szCs w:val="20"/>
              </w:rPr>
              <w:t>ЯТИМ ҺӘМ АТА-АНА ТӘРБИЯСЕННӘН МӘ</w:t>
            </w:r>
            <w:proofErr w:type="gramStart"/>
            <w:r w:rsidRPr="00F62BCE">
              <w:rPr>
                <w:rStyle w:val="a5"/>
                <w:sz w:val="20"/>
                <w:szCs w:val="20"/>
              </w:rPr>
              <w:t>ХР</w:t>
            </w:r>
            <w:proofErr w:type="gramEnd"/>
            <w:r w:rsidRPr="00F62BCE">
              <w:rPr>
                <w:rStyle w:val="a5"/>
                <w:sz w:val="20"/>
                <w:szCs w:val="20"/>
              </w:rPr>
              <w:t>ҮМ КАЛГАН, СӘЛАМӘТЛЕК МӨМКИНЛЕКЛӘРЕ ЧИКЛӘНГӘН БАЛАЛАР ӨЧЕН МИНЗӘЛӘ МӘКТӘП-ИНТЕРНАТЫ</w:t>
            </w:r>
            <w:r w:rsidRPr="00F62BCE">
              <w:rPr>
                <w:b/>
                <w:sz w:val="20"/>
                <w:szCs w:val="20"/>
              </w:rPr>
              <w:t>»</w:t>
            </w:r>
          </w:p>
          <w:p w:rsidR="00D55ABA" w:rsidRPr="0022644F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  <w:p w:rsidR="00D55ABA" w:rsidRPr="005C73F6" w:rsidRDefault="00D55ABA" w:rsidP="00B94F1F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5C73F6">
              <w:rPr>
                <w:b/>
                <w:sz w:val="20"/>
                <w:szCs w:val="20"/>
                <w:lang w:eastAsia="en-US"/>
              </w:rPr>
              <w:t xml:space="preserve">Татарстан </w:t>
            </w:r>
            <w:proofErr w:type="spellStart"/>
            <w:r w:rsidRPr="005C73F6">
              <w:rPr>
                <w:b/>
                <w:sz w:val="20"/>
                <w:szCs w:val="20"/>
                <w:lang w:eastAsia="en-US"/>
              </w:rPr>
              <w:t>ур</w:t>
            </w:r>
            <w:proofErr w:type="spellEnd"/>
            <w:r w:rsidRPr="005C73F6">
              <w:rPr>
                <w:b/>
                <w:sz w:val="20"/>
                <w:szCs w:val="20"/>
                <w:lang w:eastAsia="en-US"/>
              </w:rPr>
              <w:t>., 2</w:t>
            </w:r>
            <w:r>
              <w:rPr>
                <w:b/>
                <w:sz w:val="20"/>
                <w:szCs w:val="20"/>
                <w:lang w:eastAsia="en-US"/>
              </w:rPr>
              <w:t xml:space="preserve">А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йорт</w:t>
            </w:r>
            <w:proofErr w:type="spellEnd"/>
            <w:r w:rsidRPr="005C73F6">
              <w:rPr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b/>
                <w:sz w:val="20"/>
                <w:szCs w:val="20"/>
                <w:lang w:val="tt-RU"/>
              </w:rPr>
              <w:t xml:space="preserve">Минзәлә </w:t>
            </w:r>
            <w:r w:rsidRPr="005C73F6">
              <w:rPr>
                <w:b/>
                <w:sz w:val="20"/>
                <w:szCs w:val="20"/>
                <w:lang w:val="tt-RU"/>
              </w:rPr>
              <w:t>шә</w:t>
            </w:r>
            <w:r w:rsidRPr="005C73F6">
              <w:rPr>
                <w:b/>
                <w:sz w:val="20"/>
                <w:szCs w:val="20"/>
                <w:lang w:val="en-US"/>
              </w:rPr>
              <w:t>h</w:t>
            </w:r>
            <w:r w:rsidRPr="005C73F6">
              <w:rPr>
                <w:b/>
                <w:sz w:val="20"/>
                <w:szCs w:val="20"/>
                <w:lang w:val="tt-RU"/>
              </w:rPr>
              <w:t>ә</w:t>
            </w:r>
            <w:r w:rsidRPr="005C73F6">
              <w:rPr>
                <w:b/>
                <w:sz w:val="20"/>
                <w:szCs w:val="20"/>
              </w:rPr>
              <w:t>ре</w:t>
            </w:r>
            <w:r w:rsidRPr="005C73F6">
              <w:rPr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b/>
                <w:sz w:val="20"/>
                <w:szCs w:val="20"/>
                <w:lang w:eastAsia="en-US"/>
              </w:rPr>
              <w:t xml:space="preserve"> 423700</w:t>
            </w:r>
          </w:p>
        </w:tc>
      </w:tr>
    </w:tbl>
    <w:p w:rsidR="00D55ABA" w:rsidRPr="00F62BCE" w:rsidRDefault="00D55ABA" w:rsidP="00D55ABA">
      <w:pPr>
        <w:spacing w:line="220" w:lineRule="exact"/>
        <w:rPr>
          <w:b/>
          <w:sz w:val="20"/>
          <w:szCs w:val="20"/>
          <w:lang w:val="tt-RU"/>
        </w:rPr>
      </w:pPr>
    </w:p>
    <w:p w:rsidR="00983C96" w:rsidRDefault="00D55ABA" w:rsidP="00D55ABA">
      <w:pPr>
        <w:pBdr>
          <w:bottom w:val="single" w:sz="12" w:space="1" w:color="auto"/>
        </w:pBdr>
        <w:jc w:val="center"/>
        <w:rPr>
          <w:rStyle w:val="a3"/>
          <w:b/>
          <w:sz w:val="22"/>
          <w:szCs w:val="22"/>
        </w:rPr>
      </w:pPr>
      <w:r>
        <w:rPr>
          <w:b/>
          <w:sz w:val="20"/>
          <w:szCs w:val="20"/>
          <w:lang w:eastAsia="en-US"/>
        </w:rPr>
        <w:t>Т</w:t>
      </w:r>
      <w:r w:rsidRPr="005C73F6">
        <w:rPr>
          <w:b/>
          <w:sz w:val="20"/>
          <w:szCs w:val="20"/>
          <w:lang w:eastAsia="en-US"/>
        </w:rPr>
        <w:t>ел./ факс</w:t>
      </w:r>
      <w:r>
        <w:rPr>
          <w:b/>
          <w:sz w:val="20"/>
          <w:szCs w:val="20"/>
          <w:lang w:eastAsia="en-US"/>
        </w:rPr>
        <w:t>:</w:t>
      </w:r>
      <w:r w:rsidRPr="005C73F6">
        <w:rPr>
          <w:b/>
          <w:sz w:val="20"/>
          <w:szCs w:val="20"/>
          <w:lang w:eastAsia="en-US"/>
        </w:rPr>
        <w:t xml:space="preserve"> (85555) 3-54-01,  </w:t>
      </w:r>
      <w:r>
        <w:rPr>
          <w:b/>
          <w:sz w:val="20"/>
          <w:szCs w:val="20"/>
          <w:lang w:eastAsia="en-US"/>
        </w:rPr>
        <w:t>(85555) 3-54-03</w:t>
      </w:r>
      <w:r w:rsidRPr="003D3250">
        <w:rPr>
          <w:b/>
          <w:sz w:val="20"/>
          <w:szCs w:val="20"/>
          <w:lang w:eastAsia="en-US"/>
        </w:rPr>
        <w:t xml:space="preserve">, </w:t>
      </w:r>
      <w:r w:rsidRPr="005C73F6">
        <w:rPr>
          <w:b/>
          <w:sz w:val="20"/>
          <w:szCs w:val="20"/>
          <w:lang w:eastAsia="en-US"/>
        </w:rPr>
        <w:t xml:space="preserve"> </w:t>
      </w:r>
      <w:r w:rsidRPr="005C73F6">
        <w:rPr>
          <w:b/>
          <w:sz w:val="20"/>
          <w:szCs w:val="20"/>
          <w:lang w:val="en-US" w:eastAsia="en-US"/>
        </w:rPr>
        <w:t>E</w:t>
      </w:r>
      <w:r w:rsidRPr="005C73F6">
        <w:rPr>
          <w:b/>
          <w:sz w:val="20"/>
          <w:szCs w:val="20"/>
          <w:lang w:eastAsia="en-US"/>
        </w:rPr>
        <w:t>-</w:t>
      </w:r>
      <w:r w:rsidRPr="005C73F6">
        <w:rPr>
          <w:b/>
          <w:sz w:val="20"/>
          <w:szCs w:val="20"/>
          <w:lang w:val="en-US" w:eastAsia="en-US"/>
        </w:rPr>
        <w:t>mail</w:t>
      </w:r>
      <w:r w:rsidRPr="005C73F6">
        <w:rPr>
          <w:b/>
          <w:sz w:val="20"/>
          <w:szCs w:val="20"/>
          <w:lang w:eastAsia="en-US"/>
        </w:rPr>
        <w:t xml:space="preserve">: </w:t>
      </w:r>
      <w:hyperlink r:id="rId7" w:history="1">
        <w:r w:rsidRPr="005C73F6">
          <w:rPr>
            <w:rStyle w:val="a3"/>
            <w:b/>
            <w:sz w:val="20"/>
            <w:szCs w:val="20"/>
            <w:lang w:val="en-US" w:eastAsia="en-US"/>
          </w:rPr>
          <w:t>k</w:t>
        </w:r>
        <w:r w:rsidRPr="005C73F6">
          <w:rPr>
            <w:rStyle w:val="a3"/>
            <w:b/>
            <w:sz w:val="20"/>
            <w:szCs w:val="20"/>
            <w:lang w:eastAsia="en-US"/>
          </w:rPr>
          <w:t>о</w:t>
        </w:r>
        <w:r w:rsidRPr="005C73F6">
          <w:rPr>
            <w:rStyle w:val="a3"/>
            <w:b/>
            <w:sz w:val="20"/>
            <w:szCs w:val="20"/>
            <w:lang w:val="en-US" w:eastAsia="en-US"/>
          </w:rPr>
          <w:t>r</w:t>
        </w:r>
        <w:r w:rsidRPr="005C73F6">
          <w:rPr>
            <w:rStyle w:val="a3"/>
            <w:b/>
            <w:sz w:val="20"/>
            <w:szCs w:val="20"/>
            <w:lang w:eastAsia="en-US"/>
          </w:rPr>
          <w:t>_</w:t>
        </w:r>
        <w:r w:rsidRPr="005C73F6">
          <w:rPr>
            <w:rStyle w:val="a3"/>
            <w:b/>
            <w:sz w:val="20"/>
            <w:szCs w:val="20"/>
            <w:lang w:val="en-US" w:eastAsia="en-US"/>
          </w:rPr>
          <w:t>sh</w:t>
        </w:r>
        <w:r w:rsidRPr="005C73F6">
          <w:rPr>
            <w:rStyle w:val="a3"/>
            <w:b/>
            <w:sz w:val="20"/>
            <w:szCs w:val="20"/>
            <w:lang w:eastAsia="en-US"/>
          </w:rPr>
          <w:t>@</w:t>
        </w:r>
        <w:r w:rsidRPr="005C73F6">
          <w:rPr>
            <w:rStyle w:val="a3"/>
            <w:b/>
            <w:sz w:val="20"/>
            <w:szCs w:val="20"/>
            <w:lang w:val="en-US" w:eastAsia="en-US"/>
          </w:rPr>
          <w:t>mail</w:t>
        </w:r>
        <w:r w:rsidRPr="005C73F6">
          <w:rPr>
            <w:rStyle w:val="a3"/>
            <w:b/>
            <w:sz w:val="20"/>
            <w:szCs w:val="20"/>
            <w:lang w:eastAsia="en-US"/>
          </w:rPr>
          <w:t>.</w:t>
        </w:r>
        <w:r w:rsidRPr="005C73F6">
          <w:rPr>
            <w:rStyle w:val="a3"/>
            <w:b/>
            <w:sz w:val="20"/>
            <w:szCs w:val="20"/>
            <w:lang w:val="en-US" w:eastAsia="en-US"/>
          </w:rPr>
          <w:t>ru</w:t>
        </w:r>
      </w:hyperlink>
      <w:r w:rsidRPr="005C73F6">
        <w:rPr>
          <w:b/>
          <w:color w:val="0000FF"/>
          <w:sz w:val="20"/>
          <w:szCs w:val="20"/>
          <w:u w:val="single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>эл</w:t>
      </w:r>
      <w:r w:rsidRPr="00F23C68">
        <w:rPr>
          <w:b/>
          <w:sz w:val="20"/>
          <w:szCs w:val="20"/>
          <w:lang w:eastAsia="en-US"/>
        </w:rPr>
        <w:t>/</w:t>
      </w:r>
      <w:r>
        <w:rPr>
          <w:b/>
          <w:sz w:val="20"/>
          <w:szCs w:val="20"/>
          <w:lang w:eastAsia="en-US"/>
        </w:rPr>
        <w:t>адрес:</w:t>
      </w:r>
      <w:r>
        <w:rPr>
          <w:b/>
          <w:sz w:val="20"/>
          <w:szCs w:val="20"/>
        </w:rPr>
        <w:t xml:space="preserve"> </w:t>
      </w:r>
      <w:hyperlink r:id="rId8" w:history="1">
        <w:r w:rsidRPr="00C703E2">
          <w:rPr>
            <w:rStyle w:val="a3"/>
            <w:b/>
            <w:sz w:val="22"/>
            <w:szCs w:val="22"/>
          </w:rPr>
          <w:t>https://edu.tatar.ru/menzelinsk/sch_korr-int</w:t>
        </w:r>
      </w:hyperlink>
    </w:p>
    <w:p w:rsidR="00983C96" w:rsidRDefault="00983C96" w:rsidP="00983C96">
      <w:r>
        <w:rPr>
          <w:sz w:val="22"/>
          <w:szCs w:val="22"/>
        </w:rPr>
        <w:tab/>
      </w:r>
    </w:p>
    <w:tbl>
      <w:tblPr>
        <w:tblpPr w:leftFromText="180" w:rightFromText="180" w:bottomFromText="200" w:vertAnchor="text" w:horzAnchor="margin" w:tblpXSpec="right" w:tblpY="-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2"/>
        <w:gridCol w:w="1560"/>
      </w:tblGrid>
      <w:tr w:rsidR="00983C96" w:rsidTr="00983C96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96" w:rsidRDefault="00983C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96" w:rsidRDefault="00983C96">
            <w:pPr>
              <w:spacing w:line="276" w:lineRule="auto"/>
              <w:ind w:right="-228"/>
              <w:rPr>
                <w:lang w:eastAsia="en-US"/>
              </w:rPr>
            </w:pPr>
            <w:r>
              <w:rPr>
                <w:lang w:eastAsia="en-US"/>
              </w:rPr>
              <w:t xml:space="preserve">Дата составления </w:t>
            </w:r>
          </w:p>
        </w:tc>
      </w:tr>
      <w:tr w:rsidR="00983C96" w:rsidTr="00983C96">
        <w:trPr>
          <w:trHeight w:val="7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96" w:rsidRDefault="00784B88" w:rsidP="00DA05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F368EA">
              <w:rPr>
                <w:b/>
                <w:lang w:eastAsia="en-US"/>
              </w:rPr>
              <w:t>0</w:t>
            </w:r>
            <w:r w:rsidR="00DA051B">
              <w:rPr>
                <w:b/>
                <w:lang w:eastAsia="en-US"/>
              </w:rPr>
              <w:t>9</w:t>
            </w:r>
            <w:r w:rsidR="00983C96">
              <w:rPr>
                <w:b/>
                <w:lang w:eastAsia="en-US"/>
              </w:rPr>
              <w:t xml:space="preserve"> п.</w:t>
            </w:r>
            <w:r w:rsidR="00F368EA">
              <w:rPr>
                <w:b/>
                <w:lang w:eastAsia="en-US"/>
              </w:rPr>
              <w:t>3</w:t>
            </w:r>
            <w:r w:rsidR="00DA051B"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96" w:rsidRDefault="00EC29B1" w:rsidP="00EC29B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F368EA">
              <w:rPr>
                <w:b/>
                <w:lang w:eastAsia="en-US"/>
              </w:rPr>
              <w:t>1</w:t>
            </w:r>
            <w:r w:rsidR="00983C96">
              <w:rPr>
                <w:b/>
                <w:lang w:eastAsia="en-US"/>
              </w:rPr>
              <w:t>.0</w:t>
            </w:r>
            <w:r w:rsidR="00F368EA">
              <w:rPr>
                <w:b/>
                <w:lang w:eastAsia="en-US"/>
              </w:rPr>
              <w:t>9</w:t>
            </w:r>
            <w:r w:rsidR="00983C96">
              <w:rPr>
                <w:b/>
                <w:lang w:eastAsia="en-US"/>
              </w:rPr>
              <w:t>.20</w:t>
            </w:r>
            <w:r w:rsidR="00DA051B">
              <w:rPr>
                <w:b/>
                <w:lang w:eastAsia="en-US"/>
              </w:rPr>
              <w:t>23</w:t>
            </w:r>
          </w:p>
        </w:tc>
      </w:tr>
    </w:tbl>
    <w:p w:rsidR="00983C96" w:rsidRDefault="00983C96" w:rsidP="00983C96">
      <w:pPr>
        <w:ind w:right="-21"/>
        <w:jc w:val="center"/>
        <w:rPr>
          <w:rFonts w:asciiTheme="majorHAnsi" w:hAnsiTheme="majorHAnsi" w:cs="Tahoma"/>
          <w:b/>
        </w:rPr>
      </w:pPr>
    </w:p>
    <w:p w:rsidR="00983C96" w:rsidRDefault="00983C96" w:rsidP="00983C96">
      <w:pPr>
        <w:ind w:right="-21"/>
        <w:jc w:val="center"/>
        <w:rPr>
          <w:rFonts w:asciiTheme="majorHAnsi" w:hAnsiTheme="majorHAnsi" w:cs="Tahoma"/>
          <w:b/>
        </w:rPr>
      </w:pPr>
    </w:p>
    <w:p w:rsidR="00983C96" w:rsidRDefault="00983C96" w:rsidP="00983C96">
      <w:pPr>
        <w:ind w:right="-21"/>
        <w:rPr>
          <w:rFonts w:asciiTheme="majorHAnsi" w:hAnsiTheme="majorHAnsi" w:cs="Tahoma"/>
          <w:b/>
        </w:rPr>
      </w:pPr>
    </w:p>
    <w:p w:rsidR="00983C96" w:rsidRDefault="00983C96" w:rsidP="00983C96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983C96" w:rsidRDefault="00983C96" w:rsidP="00983C96">
      <w:pPr>
        <w:spacing w:line="276" w:lineRule="auto"/>
        <w:jc w:val="center"/>
        <w:rPr>
          <w:b/>
        </w:rPr>
      </w:pPr>
      <w:r>
        <w:rPr>
          <w:b/>
        </w:rPr>
        <w:t>(распоряжение)</w:t>
      </w:r>
    </w:p>
    <w:p w:rsidR="00983C96" w:rsidRDefault="00983C96" w:rsidP="00983C96">
      <w:pPr>
        <w:spacing w:line="360" w:lineRule="auto"/>
        <w:ind w:firstLine="851"/>
        <w:rPr>
          <w:b/>
        </w:rPr>
      </w:pPr>
      <w:r>
        <w:rPr>
          <w:b/>
        </w:rPr>
        <w:t>«о созд</w:t>
      </w:r>
      <w:r w:rsidR="00723886">
        <w:rPr>
          <w:b/>
        </w:rPr>
        <w:t>ании комиссии по противодействию коррупции</w:t>
      </w:r>
      <w:r>
        <w:rPr>
          <w:b/>
        </w:rPr>
        <w:t>»</w:t>
      </w:r>
    </w:p>
    <w:p w:rsidR="00983C96" w:rsidRDefault="00723886" w:rsidP="00723886">
      <w:pPr>
        <w:jc w:val="both"/>
      </w:pPr>
      <w:r>
        <w:t xml:space="preserve">                    На основании Федерального закона от 25.12.2008 г. №273-ФЗ «О противодействии коррупции», Указом президента РФ от 11.04.2014 г.</w:t>
      </w:r>
      <w:r w:rsidR="00784B88">
        <w:t>,</w:t>
      </w:r>
      <w:r>
        <w:t xml:space="preserve"> и в целях организации эффективной работы по противодействию коррупции, устранения порождающих ее причин и условий обеспечения законности в деятельности образовательного учреждения, защиты законных интересов граждан от угроз, связанных</w:t>
      </w:r>
      <w:r w:rsidR="00983C96">
        <w:t xml:space="preserve"> </w:t>
      </w:r>
      <w:r>
        <w:t>с</w:t>
      </w:r>
      <w:r w:rsidR="00F368EA">
        <w:t xml:space="preserve"> коррупцией в сфере образования</w:t>
      </w:r>
    </w:p>
    <w:p w:rsidR="00743303" w:rsidRDefault="00743303" w:rsidP="00723886">
      <w:pPr>
        <w:jc w:val="both"/>
      </w:pPr>
    </w:p>
    <w:p w:rsidR="00983C96" w:rsidRDefault="00983C96" w:rsidP="00536368">
      <w:pPr>
        <w:rPr>
          <w:b/>
        </w:rPr>
      </w:pPr>
      <w:r>
        <w:t xml:space="preserve">                                                              </w:t>
      </w:r>
      <w:r>
        <w:rPr>
          <w:b/>
        </w:rPr>
        <w:t xml:space="preserve"> ПРИКАЗЫВАЮ:</w:t>
      </w:r>
    </w:p>
    <w:p w:rsidR="00983C96" w:rsidRDefault="00983C96" w:rsidP="00536368">
      <w:pPr>
        <w:pStyle w:val="a6"/>
        <w:numPr>
          <w:ilvl w:val="0"/>
          <w:numId w:val="2"/>
        </w:numPr>
        <w:spacing w:after="200"/>
      </w:pPr>
      <w:r>
        <w:t>Создать комис</w:t>
      </w:r>
      <w:r w:rsidR="00723886">
        <w:t>сию по противодействию</w:t>
      </w:r>
      <w:r w:rsidR="00536368">
        <w:t xml:space="preserve"> коррупции в следующем составе</w:t>
      </w:r>
      <w:r>
        <w:t>:</w:t>
      </w:r>
    </w:p>
    <w:p w:rsidR="00983C96" w:rsidRDefault="00983C96" w:rsidP="00536368">
      <w:pPr>
        <w:pStyle w:val="a6"/>
        <w:ind w:left="786"/>
      </w:pPr>
      <w:r>
        <w:t>председатель ком</w:t>
      </w:r>
      <w:r w:rsidR="00EC29B1">
        <w:t xml:space="preserve">иссии: </w:t>
      </w:r>
      <w:proofErr w:type="spellStart"/>
      <w:r w:rsidR="00EC29B1">
        <w:t>Гильфанов</w:t>
      </w:r>
      <w:proofErr w:type="spellEnd"/>
      <w:r w:rsidR="00EC29B1">
        <w:t xml:space="preserve"> А.А</w:t>
      </w:r>
      <w:r w:rsidR="00536368">
        <w:t>. – инструктор по охране труда</w:t>
      </w:r>
      <w:r>
        <w:t>;</w:t>
      </w:r>
    </w:p>
    <w:p w:rsidR="00536368" w:rsidRDefault="00536368" w:rsidP="00536368">
      <w:pPr>
        <w:pStyle w:val="a6"/>
        <w:ind w:left="786"/>
      </w:pPr>
      <w:r>
        <w:t>се</w:t>
      </w:r>
      <w:r w:rsidR="00DA051B">
        <w:t>кретарь комиссии: Мороз Е.Ю</w:t>
      </w:r>
      <w:r>
        <w:t>. – председатель профкома;</w:t>
      </w:r>
    </w:p>
    <w:p w:rsidR="00983C96" w:rsidRDefault="00983C96" w:rsidP="00536368">
      <w:pPr>
        <w:pStyle w:val="a6"/>
        <w:ind w:left="786"/>
      </w:pPr>
      <w:r>
        <w:t>ч</w:t>
      </w:r>
      <w:r w:rsidR="00536368">
        <w:t>лены комиссии: Никитин В.С</w:t>
      </w:r>
      <w:r w:rsidR="00F368EA">
        <w:t>.</w:t>
      </w:r>
      <w:r w:rsidR="00536368">
        <w:t xml:space="preserve"> - рабочий</w:t>
      </w:r>
      <w:r>
        <w:t>;</w:t>
      </w:r>
    </w:p>
    <w:p w:rsidR="00983C96" w:rsidRDefault="00983C96" w:rsidP="00536368">
      <w:pPr>
        <w:pStyle w:val="a6"/>
        <w:ind w:left="786"/>
      </w:pPr>
      <w:r>
        <w:t xml:space="preserve">          </w:t>
      </w:r>
      <w:r w:rsidR="00784B88">
        <w:t xml:space="preserve">  </w:t>
      </w:r>
      <w:r w:rsidR="000E1B9C">
        <w:t xml:space="preserve">                   </w:t>
      </w:r>
      <w:r w:rsidR="00F368EA">
        <w:t>Назарова Е.А</w:t>
      </w:r>
      <w:r w:rsidR="00784B88">
        <w:t>.</w:t>
      </w:r>
      <w:r w:rsidR="00743303">
        <w:t xml:space="preserve"> – педагог-психолог</w:t>
      </w:r>
      <w:r>
        <w:t>;</w:t>
      </w:r>
    </w:p>
    <w:p w:rsidR="00983C96" w:rsidRDefault="00983C96" w:rsidP="00536368">
      <w:pPr>
        <w:pStyle w:val="a6"/>
        <w:ind w:left="786"/>
      </w:pPr>
      <w:r>
        <w:t xml:space="preserve">  </w:t>
      </w:r>
      <w:r w:rsidR="000E1B9C">
        <w:t xml:space="preserve">       </w:t>
      </w:r>
      <w:r w:rsidR="00EC29B1">
        <w:t xml:space="preserve">                      Хохлова Э.М</w:t>
      </w:r>
      <w:r w:rsidR="00536368">
        <w:t>. – воспитатель</w:t>
      </w:r>
      <w:r>
        <w:t>;</w:t>
      </w:r>
    </w:p>
    <w:p w:rsidR="00784B88" w:rsidRDefault="00536368" w:rsidP="00536368">
      <w:pPr>
        <w:pStyle w:val="a6"/>
        <w:numPr>
          <w:ilvl w:val="0"/>
          <w:numId w:val="2"/>
        </w:numPr>
      </w:pPr>
      <w:r>
        <w:t>Активизировать работу по профилактике коррупционных и иных правонарушений сотрудников школы-интерната.</w:t>
      </w:r>
    </w:p>
    <w:p w:rsidR="00536368" w:rsidRDefault="00536368" w:rsidP="00536368">
      <w:pPr>
        <w:pStyle w:val="a6"/>
        <w:numPr>
          <w:ilvl w:val="0"/>
          <w:numId w:val="2"/>
        </w:numPr>
      </w:pPr>
      <w:r>
        <w:t xml:space="preserve">Обеспечить </w:t>
      </w:r>
      <w:proofErr w:type="gramStart"/>
      <w:r>
        <w:t>контроль за</w:t>
      </w:r>
      <w:proofErr w:type="gramEnd"/>
      <w:r>
        <w:t xml:space="preserve"> соблюдением сотрудниками школы-интерната законодательно установленных </w:t>
      </w:r>
      <w:r w:rsidR="0003269A">
        <w:t>ограничений и запретов.</w:t>
      </w:r>
    </w:p>
    <w:p w:rsidR="0003269A" w:rsidRDefault="0003269A" w:rsidP="00536368">
      <w:pPr>
        <w:pStyle w:val="a6"/>
        <w:numPr>
          <w:ilvl w:val="0"/>
          <w:numId w:val="2"/>
        </w:numPr>
      </w:pPr>
      <w:r>
        <w:t>Сотрудникам незамедлительно уведомлять председателю комиссии о факте склонения их к совершению коррупционного правонарушения.</w:t>
      </w:r>
    </w:p>
    <w:p w:rsidR="00F368EA" w:rsidRDefault="00F368EA" w:rsidP="00F368EA">
      <w:pPr>
        <w:pStyle w:val="a6"/>
        <w:numPr>
          <w:ilvl w:val="0"/>
          <w:numId w:val="2"/>
        </w:numPr>
        <w:outlineLvl w:val="0"/>
      </w:pPr>
      <w:r>
        <w:t>Признать утратившим силу Приказ №1</w:t>
      </w:r>
      <w:r w:rsidR="00DA051B">
        <w:t>20</w:t>
      </w:r>
      <w:r>
        <w:t xml:space="preserve"> п.</w:t>
      </w:r>
      <w:r w:rsidR="00183033">
        <w:t>3</w:t>
      </w:r>
      <w:r w:rsidR="00DA051B">
        <w:t>2</w:t>
      </w:r>
      <w:r>
        <w:t xml:space="preserve"> от </w:t>
      </w:r>
      <w:r w:rsidR="00DA051B">
        <w:t>0</w:t>
      </w:r>
      <w:r w:rsidR="00183033">
        <w:t>1</w:t>
      </w:r>
      <w:r>
        <w:t>.0</w:t>
      </w:r>
      <w:r w:rsidR="00183033">
        <w:t>9</w:t>
      </w:r>
      <w:r>
        <w:t>.20</w:t>
      </w:r>
      <w:r w:rsidR="00DA051B">
        <w:t>22</w:t>
      </w:r>
      <w:r>
        <w:t xml:space="preserve"> г</w:t>
      </w:r>
      <w:proofErr w:type="gramStart"/>
      <w:r>
        <w:t>..</w:t>
      </w:r>
      <w:proofErr w:type="gramEnd"/>
    </w:p>
    <w:p w:rsidR="00983C96" w:rsidRDefault="00B32D17" w:rsidP="00B32D17">
      <w:pPr>
        <w:spacing w:after="200"/>
      </w:pPr>
      <w:r>
        <w:t xml:space="preserve">       </w:t>
      </w:r>
      <w:r w:rsidR="00F368EA">
        <w:t>6</w:t>
      </w:r>
      <w:r w:rsidR="0003269A">
        <w:t>.</w:t>
      </w:r>
      <w:r w:rsidR="00983C96">
        <w:t xml:space="preserve">  </w:t>
      </w:r>
      <w:proofErr w:type="gramStart"/>
      <w:r w:rsidR="00983C96">
        <w:t>Контроль за</w:t>
      </w:r>
      <w:proofErr w:type="gramEnd"/>
      <w:r w:rsidR="00983C96">
        <w:t xml:space="preserve"> исполнением настоящего приказа оставляю за собой.</w:t>
      </w:r>
    </w:p>
    <w:p w:rsidR="00983C96" w:rsidRDefault="00983C96" w:rsidP="00536368">
      <w:pPr>
        <w:pStyle w:val="a6"/>
        <w:ind w:left="786"/>
      </w:pPr>
    </w:p>
    <w:tbl>
      <w:tblPr>
        <w:tblW w:w="978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835"/>
        <w:gridCol w:w="198"/>
        <w:gridCol w:w="1503"/>
        <w:gridCol w:w="284"/>
        <w:gridCol w:w="2409"/>
      </w:tblGrid>
      <w:tr w:rsidR="00983C96" w:rsidTr="00983C96">
        <w:trPr>
          <w:cantSplit/>
        </w:trPr>
        <w:tc>
          <w:tcPr>
            <w:tcW w:w="2552" w:type="dxa"/>
            <w:hideMark/>
          </w:tcPr>
          <w:p w:rsidR="00983C96" w:rsidRDefault="00983C9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C96" w:rsidRDefault="00983C9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3C96" w:rsidRDefault="00983C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директор</w:t>
            </w:r>
          </w:p>
        </w:tc>
        <w:tc>
          <w:tcPr>
            <w:tcW w:w="198" w:type="dxa"/>
          </w:tcPr>
          <w:p w:rsidR="00983C96" w:rsidRDefault="00983C9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C96" w:rsidRDefault="00983C9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4" w:type="dxa"/>
          </w:tcPr>
          <w:p w:rsidR="00983C96" w:rsidRDefault="00983C9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C96" w:rsidRDefault="00983C9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3C96" w:rsidRDefault="00983C96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Н.З.Гильфанов</w:t>
            </w:r>
            <w:proofErr w:type="spellEnd"/>
          </w:p>
        </w:tc>
      </w:tr>
      <w:tr w:rsidR="00983C96" w:rsidTr="00983C96">
        <w:trPr>
          <w:cantSplit/>
        </w:trPr>
        <w:tc>
          <w:tcPr>
            <w:tcW w:w="2552" w:type="dxa"/>
          </w:tcPr>
          <w:p w:rsidR="00983C96" w:rsidRDefault="00983C9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hideMark/>
          </w:tcPr>
          <w:p w:rsidR="00983C96" w:rsidRDefault="00983C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(должность)</w:t>
            </w:r>
          </w:p>
        </w:tc>
        <w:tc>
          <w:tcPr>
            <w:tcW w:w="198" w:type="dxa"/>
          </w:tcPr>
          <w:p w:rsidR="00983C96" w:rsidRDefault="00983C9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03" w:type="dxa"/>
            <w:hideMark/>
          </w:tcPr>
          <w:p w:rsidR="00983C96" w:rsidRDefault="00983C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(личная подпись)</w:t>
            </w:r>
          </w:p>
        </w:tc>
        <w:tc>
          <w:tcPr>
            <w:tcW w:w="284" w:type="dxa"/>
          </w:tcPr>
          <w:p w:rsidR="00983C96" w:rsidRDefault="00983C9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hideMark/>
          </w:tcPr>
          <w:p w:rsidR="00983C96" w:rsidRDefault="00983C9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:rsidR="00983C96" w:rsidRDefault="00983C96" w:rsidP="00983C96">
      <w:pPr>
        <w:spacing w:line="360" w:lineRule="auto"/>
      </w:pPr>
    </w:p>
    <w:p w:rsidR="00983C96" w:rsidRDefault="00983C96" w:rsidP="00983C96">
      <w:pPr>
        <w:tabs>
          <w:tab w:val="left" w:pos="2565"/>
        </w:tabs>
        <w:rPr>
          <w:b/>
        </w:rPr>
      </w:pPr>
      <w:r>
        <w:rPr>
          <w:b/>
        </w:rPr>
        <w:t>С приказом (распоряжением)</w:t>
      </w:r>
    </w:p>
    <w:p w:rsidR="00983C96" w:rsidRDefault="00B32D17" w:rsidP="00983C96">
      <w:pPr>
        <w:tabs>
          <w:tab w:val="left" w:pos="2565"/>
        </w:tabs>
        <w:rPr>
          <w:b/>
        </w:rPr>
      </w:pPr>
      <w:r>
        <w:rPr>
          <w:b/>
        </w:rPr>
        <w:t>ознакомлены</w:t>
      </w:r>
      <w:r w:rsidR="00983C96">
        <w:rPr>
          <w:b/>
        </w:rPr>
        <w:t>:</w:t>
      </w:r>
    </w:p>
    <w:p w:rsidR="00983C96" w:rsidRDefault="00B32D17" w:rsidP="00983C96">
      <w:pPr>
        <w:tabs>
          <w:tab w:val="left" w:pos="2565"/>
        </w:tabs>
      </w:pPr>
      <w:r>
        <w:t xml:space="preserve">___________ А.А. </w:t>
      </w:r>
      <w:proofErr w:type="spellStart"/>
      <w:r>
        <w:t>Гильфанов</w:t>
      </w:r>
      <w:proofErr w:type="spellEnd"/>
      <w:r w:rsidR="00784B88">
        <w:t xml:space="preserve">                          </w:t>
      </w:r>
      <w:r w:rsidR="00983C96">
        <w:t xml:space="preserve">            </w:t>
      </w:r>
      <w:r w:rsidR="0003269A">
        <w:t xml:space="preserve">    ____________ В.С.</w:t>
      </w:r>
      <w:r>
        <w:t xml:space="preserve"> </w:t>
      </w:r>
      <w:r w:rsidR="0003269A">
        <w:t>Никитин</w:t>
      </w:r>
    </w:p>
    <w:p w:rsidR="0003269A" w:rsidRDefault="0003269A" w:rsidP="0003269A">
      <w:pPr>
        <w:tabs>
          <w:tab w:val="left" w:pos="2565"/>
        </w:tabs>
      </w:pPr>
      <w:r>
        <w:t>___________</w:t>
      </w:r>
      <w:r w:rsidR="00B32D17">
        <w:t xml:space="preserve"> Э.М. Хохлова</w:t>
      </w:r>
      <w:r>
        <w:t xml:space="preserve"> </w:t>
      </w:r>
      <w:r w:rsidR="00983C96">
        <w:t xml:space="preserve">      </w:t>
      </w:r>
      <w:r>
        <w:t xml:space="preserve">                             </w:t>
      </w:r>
      <w:r w:rsidR="00B32D17">
        <w:t xml:space="preserve">  </w:t>
      </w:r>
      <w:r w:rsidR="00983C96">
        <w:t xml:space="preserve"> </w:t>
      </w:r>
      <w:r>
        <w:t xml:space="preserve">       ____________ </w:t>
      </w:r>
      <w:r w:rsidR="00F368EA">
        <w:t>Е.А.</w:t>
      </w:r>
      <w:r w:rsidR="00B32D17">
        <w:t xml:space="preserve"> </w:t>
      </w:r>
      <w:r w:rsidR="00F368EA">
        <w:t>Назарова</w:t>
      </w:r>
    </w:p>
    <w:p w:rsidR="00983C96" w:rsidRDefault="000E1B9C" w:rsidP="00B32D17">
      <w:pPr>
        <w:tabs>
          <w:tab w:val="left" w:pos="2565"/>
        </w:tabs>
      </w:pPr>
      <w:r>
        <w:t>___________</w:t>
      </w:r>
      <w:r w:rsidR="0003269A">
        <w:t xml:space="preserve"> </w:t>
      </w:r>
      <w:r w:rsidR="00DA051B">
        <w:t xml:space="preserve"> Е.Ю. Мороз</w:t>
      </w:r>
      <w:bookmarkStart w:id="0" w:name="_GoBack"/>
      <w:bookmarkEnd w:id="0"/>
    </w:p>
    <w:p w:rsidR="00D55ABA" w:rsidRPr="00983C96" w:rsidRDefault="00D55ABA" w:rsidP="00983C96">
      <w:pPr>
        <w:tabs>
          <w:tab w:val="left" w:pos="2832"/>
        </w:tabs>
        <w:rPr>
          <w:sz w:val="22"/>
          <w:szCs w:val="22"/>
        </w:rPr>
      </w:pPr>
    </w:p>
    <w:sectPr w:rsidR="00D55ABA" w:rsidRPr="00983C96" w:rsidSect="00F368E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5126"/>
    <w:multiLevelType w:val="hybridMultilevel"/>
    <w:tmpl w:val="7D7A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63326"/>
    <w:multiLevelType w:val="hybridMultilevel"/>
    <w:tmpl w:val="72D83934"/>
    <w:lvl w:ilvl="0" w:tplc="81260FA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55B4FF3"/>
    <w:multiLevelType w:val="hybridMultilevel"/>
    <w:tmpl w:val="4E989F7C"/>
    <w:lvl w:ilvl="0" w:tplc="D4A6913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77"/>
    <w:rsid w:val="00020497"/>
    <w:rsid w:val="0003269A"/>
    <w:rsid w:val="00033D1D"/>
    <w:rsid w:val="000B5A76"/>
    <w:rsid w:val="000C0D5E"/>
    <w:rsid w:val="000E1B9C"/>
    <w:rsid w:val="00183033"/>
    <w:rsid w:val="0018349E"/>
    <w:rsid w:val="00216E77"/>
    <w:rsid w:val="00232EE0"/>
    <w:rsid w:val="00260373"/>
    <w:rsid w:val="002C3C90"/>
    <w:rsid w:val="002E17E4"/>
    <w:rsid w:val="003A09AE"/>
    <w:rsid w:val="003C7F15"/>
    <w:rsid w:val="003F3119"/>
    <w:rsid w:val="00536368"/>
    <w:rsid w:val="005E63AB"/>
    <w:rsid w:val="005F2EB6"/>
    <w:rsid w:val="00723886"/>
    <w:rsid w:val="00743303"/>
    <w:rsid w:val="00744959"/>
    <w:rsid w:val="00784B88"/>
    <w:rsid w:val="008E3ABE"/>
    <w:rsid w:val="00967FEA"/>
    <w:rsid w:val="00983C96"/>
    <w:rsid w:val="00A2039F"/>
    <w:rsid w:val="00B32D17"/>
    <w:rsid w:val="00C67073"/>
    <w:rsid w:val="00CC5576"/>
    <w:rsid w:val="00D130CD"/>
    <w:rsid w:val="00D55ABA"/>
    <w:rsid w:val="00DA051B"/>
    <w:rsid w:val="00E066BA"/>
    <w:rsid w:val="00E47B86"/>
    <w:rsid w:val="00EC29B1"/>
    <w:rsid w:val="00ED4C2F"/>
    <w:rsid w:val="00F368EA"/>
    <w:rsid w:val="00F5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55ABA"/>
    <w:rPr>
      <w:color w:val="0000FF"/>
      <w:u w:val="single"/>
    </w:rPr>
  </w:style>
  <w:style w:type="table" w:styleId="a4">
    <w:name w:val="Table Grid"/>
    <w:basedOn w:val="a1"/>
    <w:uiPriority w:val="59"/>
    <w:rsid w:val="00D5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55ABA"/>
    <w:rPr>
      <w:b/>
      <w:bCs/>
    </w:rPr>
  </w:style>
  <w:style w:type="paragraph" w:styleId="a6">
    <w:name w:val="List Paragraph"/>
    <w:basedOn w:val="a"/>
    <w:uiPriority w:val="34"/>
    <w:qFormat/>
    <w:rsid w:val="00E06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55ABA"/>
    <w:rPr>
      <w:color w:val="0000FF"/>
      <w:u w:val="single"/>
    </w:rPr>
  </w:style>
  <w:style w:type="table" w:styleId="a4">
    <w:name w:val="Table Grid"/>
    <w:basedOn w:val="a1"/>
    <w:uiPriority w:val="59"/>
    <w:rsid w:val="00D5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55ABA"/>
    <w:rPr>
      <w:b/>
      <w:bCs/>
    </w:rPr>
  </w:style>
  <w:style w:type="paragraph" w:styleId="a6">
    <w:name w:val="List Paragraph"/>
    <w:basedOn w:val="a"/>
    <w:uiPriority w:val="34"/>
    <w:qFormat/>
    <w:rsid w:val="00E0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sch_korr-i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&#1086;r_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2023-10-13T11:36:00Z</cp:lastPrinted>
  <dcterms:created xsi:type="dcterms:W3CDTF">2018-04-10T12:52:00Z</dcterms:created>
  <dcterms:modified xsi:type="dcterms:W3CDTF">2023-10-13T11:37:00Z</dcterms:modified>
</cp:coreProperties>
</file>